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8612B" w:rsidRDefault="00A135D3" w:rsidP="00A135D3">
      <w:pPr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D85690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bookmarkStart w:id="0" w:name="_Hlk58572032"/>
      <w:r w:rsidR="00D85690" w:rsidRPr="0001012D">
        <w:rPr>
          <w:rFonts w:ascii="Arial" w:eastAsia="Times New Roman" w:hAnsi="Arial"/>
          <w:b/>
          <w:i/>
          <w:sz w:val="20"/>
          <w:szCs w:val="20"/>
          <w:lang w:eastAsia="pl-PL"/>
        </w:rPr>
        <w:t>Opracowanie wielowariantowych koncepcji zabezpieczenia osuwisk wraz z odbudową DW 969 – z podziałem na części</w:t>
      </w:r>
      <w:bookmarkEnd w:id="0"/>
    </w:p>
    <w:p w:rsidR="001D1A3D" w:rsidRPr="00A135D3" w:rsidRDefault="001D1A3D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410"/>
        <w:gridCol w:w="5812"/>
        <w:gridCol w:w="1417"/>
        <w:gridCol w:w="1588"/>
      </w:tblGrid>
      <w:tr w:rsidR="007408A8" w:rsidRPr="00140300" w:rsidTr="00D85690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D85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D8569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D8569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D85690" w:rsidRDefault="007408A8" w:rsidP="00D85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wskazywana jest oso</w:t>
            </w:r>
            <w:bookmarkStart w:id="1" w:name="_GoBack"/>
            <w:bookmarkEnd w:id="1"/>
            <w:r w:rsidRPr="00A135D3">
              <w:rPr>
                <w:rFonts w:ascii="Arial" w:hAnsi="Arial" w:cs="Arial"/>
                <w:b/>
                <w:sz w:val="14"/>
                <w:szCs w:val="14"/>
              </w:rPr>
              <w:t>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8569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1D1A3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–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wymaganych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</w:t>
            </w:r>
            <w:r w:rsidR="00615291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/ czynności, rodzaj</w:t>
            </w:r>
            <w:r w:rsidR="00092B74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budowlanych (wraz z klasą drog</w:t>
            </w:r>
            <w:r w:rsidR="006E511B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</w:t>
            </w:r>
            <w:r w:rsidR="00D85690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 /</w:t>
            </w:r>
            <w:r w:rsidR="00D85690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opisem obiektu (w tym jego usytuowaniem),</w:t>
            </w:r>
            <w:r w:rsid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</w:t>
            </w:r>
            <w:r w:rsid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</w:t>
            </w:r>
            <w:r w:rsidR="00615291" w:rsidRPr="00D8569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E511B" w:rsidRPr="00D85690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</w:t>
            </w:r>
            <w:r w:rsidR="00D85690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E511B" w:rsidRPr="00D85690">
              <w:rPr>
                <w:rFonts w:ascii="Arial" w:hAnsi="Arial" w:cs="Arial"/>
                <w:i/>
                <w:sz w:val="12"/>
                <w:szCs w:val="12"/>
              </w:rPr>
              <w:t xml:space="preserve">i termin zrealizowania przez osobę wskazanego w ramach jego doświadczenia opracowania, </w:t>
            </w:r>
            <w:r w:rsidR="00D92A7F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D8569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6E511B" w:rsidRPr="00D85690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D85690">
              <w:rPr>
                <w:rFonts w:ascii="Arial" w:hAnsi="Arial" w:cs="Arial"/>
                <w:i/>
                <w:sz w:val="12"/>
                <w:szCs w:val="12"/>
              </w:rPr>
              <w:t>– w zakresie w jakim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 xml:space="preserve"> jest t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D85690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40300" w:rsidRDefault="001D1A3D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05DB6" w:rsidRPr="00140300" w:rsidTr="00D85690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6" w:rsidRPr="00140300" w:rsidRDefault="00705DB6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6" w:rsidRPr="00140300" w:rsidRDefault="00705DB6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05DB6" w:rsidRPr="00F4734F" w:rsidRDefault="00705DB6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KONSTRUKCYJNEJ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6" w:rsidRPr="00140300" w:rsidRDefault="00705DB6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6" w:rsidRPr="00140300" w:rsidRDefault="00705DB6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6" w:rsidRPr="00140300" w:rsidRDefault="00705DB6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B6" w:rsidRPr="00140300" w:rsidRDefault="00705DB6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705DB6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118796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3pt;margin-top:9.35pt;width:223pt;height:49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B5xAazeAAAACwEAAA8AAAAAAAAAAAAAAAAA4QQAAGRycy9kb3ducmV2LnhtbFBLBQYAAAAA&#10;BAAEAPMAAADsBQAAAAA=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03" w:rsidRDefault="00A03803" w:rsidP="00473F46">
      <w:pPr>
        <w:spacing w:after="0" w:line="240" w:lineRule="auto"/>
      </w:pPr>
      <w:r>
        <w:separator/>
      </w:r>
    </w:p>
  </w:endnote>
  <w:endnote w:type="continuationSeparator" w:id="0">
    <w:p w:rsidR="00A03803" w:rsidRDefault="00A0380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03" w:rsidRDefault="00A03803" w:rsidP="00473F46">
      <w:pPr>
        <w:spacing w:after="0" w:line="240" w:lineRule="auto"/>
      </w:pPr>
      <w:r>
        <w:separator/>
      </w:r>
    </w:p>
  </w:footnote>
  <w:footnote w:type="continuationSeparator" w:id="0">
    <w:p w:rsidR="00A03803" w:rsidRDefault="00A0380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05DB6">
      <w:rPr>
        <w:rFonts w:ascii="Arial" w:hAnsi="Arial" w:cs="Arial"/>
        <w:sz w:val="16"/>
        <w:szCs w:val="16"/>
        <w:lang w:eastAsia="pl-PL"/>
      </w:rPr>
      <w:t>24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C21FD3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D1A3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6373"/>
    <w:rsid w:val="00697BF8"/>
    <w:rsid w:val="006A2CFF"/>
    <w:rsid w:val="006B23E3"/>
    <w:rsid w:val="006B41E9"/>
    <w:rsid w:val="006C7565"/>
    <w:rsid w:val="006D4645"/>
    <w:rsid w:val="006E2598"/>
    <w:rsid w:val="006E511B"/>
    <w:rsid w:val="006E5F09"/>
    <w:rsid w:val="006F357E"/>
    <w:rsid w:val="006F63B0"/>
    <w:rsid w:val="0070234D"/>
    <w:rsid w:val="00705DB6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3803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FD3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0EC0"/>
    <w:rsid w:val="00D4036E"/>
    <w:rsid w:val="00D51B14"/>
    <w:rsid w:val="00D61A06"/>
    <w:rsid w:val="00D72641"/>
    <w:rsid w:val="00D85690"/>
    <w:rsid w:val="00D92A7F"/>
    <w:rsid w:val="00D97874"/>
    <w:rsid w:val="00DA0E94"/>
    <w:rsid w:val="00DA58D8"/>
    <w:rsid w:val="00DB79D0"/>
    <w:rsid w:val="00DC27B8"/>
    <w:rsid w:val="00DC76C1"/>
    <w:rsid w:val="00E01701"/>
    <w:rsid w:val="00E222BE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D4773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28</cp:revision>
  <cp:lastPrinted>2018-03-05T10:30:00Z</cp:lastPrinted>
  <dcterms:created xsi:type="dcterms:W3CDTF">2020-06-09T06:26:00Z</dcterms:created>
  <dcterms:modified xsi:type="dcterms:W3CDTF">2022-07-07T13:15:00Z</dcterms:modified>
</cp:coreProperties>
</file>